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AC" w:rsidRPr="007033C3" w:rsidRDefault="005D5523" w:rsidP="000909EF">
      <w:pPr>
        <w:ind w:firstLine="0"/>
        <w:jc w:val="center"/>
        <w:rPr>
          <w:rFonts w:cs="Times New Roman"/>
          <w:b/>
          <w:szCs w:val="32"/>
        </w:rPr>
      </w:pPr>
      <w:bookmarkStart w:id="0" w:name="_Toc381301517"/>
      <w:r>
        <w:rPr>
          <w:rFonts w:cs="Times New Roman"/>
          <w:b/>
          <w:szCs w:val="32"/>
        </w:rPr>
        <w:t>ИНТ</w:t>
      </w:r>
      <w:r w:rsidR="002E5AAC" w:rsidRPr="00D2280D">
        <w:rPr>
          <w:rFonts w:cs="Times New Roman"/>
          <w:b/>
          <w:szCs w:val="32"/>
        </w:rPr>
        <w:t>Е</w:t>
      </w:r>
      <w:r>
        <w:rPr>
          <w:rFonts w:cs="Times New Roman"/>
          <w:b/>
          <w:szCs w:val="32"/>
        </w:rPr>
        <w:t>Л</w:t>
      </w:r>
      <w:r w:rsidR="002E5AAC" w:rsidRPr="00D2280D">
        <w:rPr>
          <w:rFonts w:cs="Times New Roman"/>
          <w:b/>
          <w:szCs w:val="32"/>
        </w:rPr>
        <w:t>ЛЕКТУАЛЬНАЯ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СИСТЕМА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МОНИТОРИНГА</w:t>
      </w:r>
      <w:r w:rsidR="002E5AAC" w:rsidRPr="007033C3">
        <w:rPr>
          <w:rFonts w:cs="Times New Roman"/>
          <w:b/>
          <w:szCs w:val="32"/>
        </w:rPr>
        <w:t xml:space="preserve"> </w:t>
      </w:r>
      <w:r w:rsidR="002E5AAC" w:rsidRPr="00D2280D">
        <w:rPr>
          <w:rFonts w:cs="Times New Roman"/>
          <w:b/>
          <w:szCs w:val="32"/>
        </w:rPr>
        <w:t>ТРУБОПРОВОДОВ</w:t>
      </w:r>
    </w:p>
    <w:p w:rsidR="00C23990" w:rsidRPr="007033C3" w:rsidRDefault="00C23990" w:rsidP="000909EF">
      <w:pPr>
        <w:ind w:firstLine="0"/>
        <w:jc w:val="center"/>
      </w:pPr>
    </w:p>
    <w:p w:rsidR="007033C3" w:rsidRDefault="000909EF" w:rsidP="000909EF">
      <w:pPr>
        <w:ind w:firstLine="0"/>
        <w:jc w:val="center"/>
        <w:rPr>
          <w:szCs w:val="24"/>
        </w:rPr>
      </w:pPr>
      <w:r>
        <w:rPr>
          <w:szCs w:val="24"/>
        </w:rPr>
        <w:t xml:space="preserve">Чурилов </w:t>
      </w:r>
      <w:r w:rsidR="007033C3">
        <w:rPr>
          <w:szCs w:val="24"/>
        </w:rPr>
        <w:t xml:space="preserve">А.А., </w:t>
      </w:r>
      <w:r>
        <w:rPr>
          <w:szCs w:val="24"/>
        </w:rPr>
        <w:t xml:space="preserve">Черных </w:t>
      </w:r>
      <w:r w:rsidR="007033C3">
        <w:rPr>
          <w:szCs w:val="24"/>
        </w:rPr>
        <w:t xml:space="preserve">М.В., </w:t>
      </w:r>
      <w:r>
        <w:rPr>
          <w:szCs w:val="24"/>
        </w:rPr>
        <w:t xml:space="preserve">Журавлев </w:t>
      </w:r>
      <w:r w:rsidR="007033C3">
        <w:rPr>
          <w:szCs w:val="24"/>
        </w:rPr>
        <w:t>А.Е.</w:t>
      </w:r>
    </w:p>
    <w:p w:rsidR="007033C3" w:rsidRDefault="007033C3" w:rsidP="000909EF">
      <w:pPr>
        <w:ind w:firstLine="0"/>
        <w:jc w:val="center"/>
        <w:rPr>
          <w:szCs w:val="24"/>
        </w:rPr>
      </w:pPr>
      <w:r>
        <w:rPr>
          <w:szCs w:val="24"/>
        </w:rPr>
        <w:t>Москва, Ро</w:t>
      </w:r>
      <w:bookmarkStart w:id="1" w:name="_GoBack"/>
      <w:bookmarkEnd w:id="1"/>
      <w:r>
        <w:rPr>
          <w:szCs w:val="24"/>
        </w:rPr>
        <w:t>ссия.</w:t>
      </w:r>
    </w:p>
    <w:p w:rsidR="00DB6A1B" w:rsidRDefault="00DB6A1B" w:rsidP="000909EF">
      <w:pPr>
        <w:ind w:firstLine="0"/>
        <w:jc w:val="center"/>
        <w:rPr>
          <w:rFonts w:cs="Times New Roman"/>
          <w:szCs w:val="24"/>
        </w:rPr>
      </w:pPr>
    </w:p>
    <w:bookmarkEnd w:id="0"/>
    <w:p w:rsidR="0061787E" w:rsidRPr="00B71F8E" w:rsidRDefault="005C3AFA" w:rsidP="005C3AFA">
      <w:r w:rsidRPr="00761242">
        <w:t>Для магистральны</w:t>
      </w:r>
      <w:r>
        <w:t>х</w:t>
      </w:r>
      <w:r w:rsidRPr="00761242">
        <w:t xml:space="preserve"> трубопровод</w:t>
      </w:r>
      <w:r>
        <w:t>ов, расположенных н</w:t>
      </w:r>
      <w:r w:rsidRPr="00C17FBC">
        <w:t>а оползнеопасных участках</w:t>
      </w:r>
      <w:r>
        <w:t xml:space="preserve">, </w:t>
      </w:r>
      <w:r w:rsidRPr="000E68AC">
        <w:t>основным ненормативным воздействием является</w:t>
      </w:r>
      <w:r>
        <w:t xml:space="preserve"> перемещение несущих опор</w:t>
      </w:r>
      <w:r w:rsidRPr="0024086D">
        <w:t xml:space="preserve">. </w:t>
      </w:r>
      <w:r w:rsidR="002C5692" w:rsidRPr="0024086D">
        <w:t xml:space="preserve">В данной работе </w:t>
      </w:r>
      <w:r w:rsidR="0024086D" w:rsidRPr="0024086D">
        <w:t>было</w:t>
      </w:r>
      <w:r w:rsidR="0024086D">
        <w:t xml:space="preserve"> </w:t>
      </w:r>
      <w:r w:rsidR="002C5692" w:rsidRPr="00B71F8E">
        <w:t>п</w:t>
      </w:r>
      <w:r w:rsidRPr="00B71F8E">
        <w:t xml:space="preserve">оказано, что </w:t>
      </w:r>
      <w:r w:rsidR="004D7F46" w:rsidRPr="00B71F8E">
        <w:t>данное явление</w:t>
      </w:r>
      <w:r w:rsidR="000D3D2F">
        <w:t>, влияюще</w:t>
      </w:r>
      <w:r w:rsidRPr="00B71F8E">
        <w:t>е на несущую способность опорно-ригельной системы и самого трубопровода</w:t>
      </w:r>
      <w:r w:rsidR="000D3D2F">
        <w:t>, может</w:t>
      </w:r>
      <w:r w:rsidRPr="00B71F8E">
        <w:t xml:space="preserve"> привести к </w:t>
      </w:r>
      <w:r w:rsidR="003006D0" w:rsidRPr="00B71F8E">
        <w:t>превышению допускаемых напряжений в трубопроводе</w:t>
      </w:r>
      <w:r w:rsidRPr="00B71F8E">
        <w:t xml:space="preserve">, включая </w:t>
      </w:r>
      <w:r w:rsidR="0061787E" w:rsidRPr="00B71F8E">
        <w:t>его разрушение.</w:t>
      </w:r>
    </w:p>
    <w:p w:rsidR="005C3AFA" w:rsidRPr="00287E4D" w:rsidRDefault="005C3AFA" w:rsidP="00287E4D">
      <w:r w:rsidRPr="00B71F8E">
        <w:t>Установка системы мониторинга позволяет отслежива</w:t>
      </w:r>
      <w:r w:rsidR="003006D0" w:rsidRPr="00B71F8E">
        <w:t>ть</w:t>
      </w:r>
      <w:r w:rsidRPr="00B71F8E">
        <w:t xml:space="preserve"> </w:t>
      </w:r>
      <w:proofErr w:type="gramStart"/>
      <w:r w:rsidRPr="00B71F8E">
        <w:t>фактическое</w:t>
      </w:r>
      <w:proofErr w:type="gramEnd"/>
      <w:r w:rsidRPr="00B71F8E">
        <w:t xml:space="preserve"> НДС </w:t>
      </w:r>
      <w:r w:rsidR="004D7F46" w:rsidRPr="00B71F8E">
        <w:t xml:space="preserve">трубопровода </w:t>
      </w:r>
      <w:r w:rsidRPr="00B71F8E">
        <w:t>в режиме реального времени и фиксировать напряжения, образовавшиес</w:t>
      </w:r>
      <w:r w:rsidR="00287E4D">
        <w:t>я от ненормативных воздействий.</w:t>
      </w:r>
    </w:p>
    <w:p w:rsidR="005C3AFA" w:rsidRPr="00287E4D" w:rsidRDefault="005C3AFA" w:rsidP="005C3AFA">
      <w:r w:rsidRPr="00287E4D">
        <w:t>Результатом работы системы мониторинга является</w:t>
      </w:r>
    </w:p>
    <w:p w:rsidR="005C3AFA" w:rsidRPr="00766ACF" w:rsidRDefault="005C3AFA" w:rsidP="0077671C">
      <w:pPr>
        <w:pStyle w:val="a4"/>
        <w:numPr>
          <w:ilvl w:val="0"/>
          <w:numId w:val="12"/>
        </w:numPr>
      </w:pPr>
      <w:r w:rsidRPr="00766ACF">
        <w:t>оценка технического состояния</w:t>
      </w:r>
      <w:r w:rsidR="0077671C">
        <w:t>;</w:t>
      </w:r>
    </w:p>
    <w:p w:rsidR="005C3AFA" w:rsidRPr="00766ACF" w:rsidRDefault="005C3AFA" w:rsidP="0077671C">
      <w:pPr>
        <w:pStyle w:val="a4"/>
        <w:numPr>
          <w:ilvl w:val="0"/>
          <w:numId w:val="12"/>
        </w:numPr>
      </w:pPr>
      <w:r w:rsidRPr="00766ACF">
        <w:t>получение информации об условиях дальнейшей безопасной эксплуатации</w:t>
      </w:r>
      <w:r w:rsidR="0077671C">
        <w:t>;</w:t>
      </w:r>
    </w:p>
    <w:p w:rsidR="005C3AFA" w:rsidRPr="00766ACF" w:rsidRDefault="005C3AFA" w:rsidP="0077671C">
      <w:pPr>
        <w:pStyle w:val="a4"/>
        <w:numPr>
          <w:ilvl w:val="0"/>
          <w:numId w:val="12"/>
        </w:numPr>
      </w:pPr>
      <w:r w:rsidRPr="00766ACF">
        <w:t>ранжирование участков трубопровода по срокам ремонта.</w:t>
      </w:r>
    </w:p>
    <w:p w:rsidR="005C3AFA" w:rsidRDefault="005C3AFA" w:rsidP="005C3AFA">
      <w:r w:rsidRPr="002E41E0">
        <w:t xml:space="preserve">В зависимости от параметров трубопровода (транспортируемого продукта, </w:t>
      </w:r>
      <w:r w:rsidR="003006D0" w:rsidRPr="005A27F0">
        <w:t>типо</w:t>
      </w:r>
      <w:r w:rsidR="005A27F0">
        <w:t>размер</w:t>
      </w:r>
      <w:r w:rsidR="003006D0" w:rsidRPr="005A27F0">
        <w:t>а</w:t>
      </w:r>
      <w:r w:rsidRPr="005A27F0">
        <w:t>,</w:t>
      </w:r>
      <w:r w:rsidRPr="002E41E0">
        <w:t xml:space="preserve"> режимов эксплуатации) и его местоположени</w:t>
      </w:r>
      <w:r w:rsidR="003006D0">
        <w:t>я</w:t>
      </w:r>
      <w:r w:rsidRPr="002E41E0">
        <w:t xml:space="preserve"> (снеговой, температурный регион) при воздействии расчетных и ненормативных нагрузок в нем возникает сложное НДС. Поэтому </w:t>
      </w:r>
      <w:r w:rsidRPr="00BB560D">
        <w:t>для адекватной</w:t>
      </w:r>
      <w:r w:rsidR="000B27AE">
        <w:t xml:space="preserve"> </w:t>
      </w:r>
      <w:r w:rsidRPr="002E41E0">
        <w:t>оценки НДС и степени опасности</w:t>
      </w:r>
      <w:r w:rsidR="003006D0">
        <w:t xml:space="preserve"> </w:t>
      </w:r>
      <w:r w:rsidR="005A27F0" w:rsidRPr="00416848">
        <w:t xml:space="preserve">трубопровода </w:t>
      </w:r>
      <w:r w:rsidRPr="00416848">
        <w:t>необходимо создание расчетной модели, описывающе</w:t>
      </w:r>
      <w:r w:rsidR="003006D0" w:rsidRPr="00416848">
        <w:t>й</w:t>
      </w:r>
      <w:r w:rsidRPr="00416848">
        <w:t xml:space="preserve"> поведение моделируемого</w:t>
      </w:r>
      <w:r w:rsidRPr="002E41E0">
        <w:t xml:space="preserve"> объекта. По результатам расчета становится возможным определить</w:t>
      </w:r>
    </w:p>
    <w:p w:rsidR="005C3AFA" w:rsidRDefault="005C3AFA" w:rsidP="0077671C">
      <w:pPr>
        <w:pStyle w:val="a4"/>
        <w:numPr>
          <w:ilvl w:val="0"/>
          <w:numId w:val="13"/>
        </w:numPr>
      </w:pPr>
      <w:r>
        <w:t>места установки датчиков с хорошим отклик</w:t>
      </w:r>
      <w:r w:rsidR="0077671C">
        <w:t>ом на ненормативные воздействия;</w:t>
      </w:r>
    </w:p>
    <w:p w:rsidR="005C3AFA" w:rsidRDefault="005C3AFA" w:rsidP="0077671C">
      <w:pPr>
        <w:pStyle w:val="a4"/>
        <w:numPr>
          <w:ilvl w:val="0"/>
          <w:numId w:val="13"/>
        </w:numPr>
      </w:pPr>
      <w:r>
        <w:t>основные</w:t>
      </w:r>
      <w:r w:rsidR="0077671C">
        <w:t xml:space="preserve"> зависимости показаний датчиков;</w:t>
      </w:r>
    </w:p>
    <w:p w:rsidR="005C3AFA" w:rsidRPr="005A27F0" w:rsidRDefault="0077671C" w:rsidP="0077671C">
      <w:pPr>
        <w:pStyle w:val="a4"/>
        <w:numPr>
          <w:ilvl w:val="0"/>
          <w:numId w:val="13"/>
        </w:numPr>
      </w:pPr>
      <w:r>
        <w:t>индикаторные интервалы датчиков;</w:t>
      </w:r>
    </w:p>
    <w:p w:rsidR="005C3AFA" w:rsidRPr="005A27F0" w:rsidRDefault="005C3AFA" w:rsidP="0077671C">
      <w:pPr>
        <w:pStyle w:val="a4"/>
        <w:numPr>
          <w:ilvl w:val="0"/>
          <w:numId w:val="13"/>
        </w:numPr>
      </w:pPr>
      <w:r w:rsidRPr="005A27F0">
        <w:t>минимальное необходимое количество датчиков.</w:t>
      </w:r>
    </w:p>
    <w:p w:rsidR="00AF2F97" w:rsidRDefault="00AF2F97" w:rsidP="005C3AFA"/>
    <w:p w:rsidR="00600F09" w:rsidRPr="00766ACF" w:rsidRDefault="000D6D30" w:rsidP="000D6D30">
      <w:pPr>
        <w:ind w:firstLine="0"/>
        <w:jc w:val="center"/>
        <w:rPr>
          <w:i/>
          <w:sz w:val="20"/>
          <w:szCs w:val="20"/>
        </w:rPr>
      </w:pPr>
      <w:r w:rsidRPr="00766ACF">
        <w:rPr>
          <w:i/>
          <w:sz w:val="20"/>
          <w:szCs w:val="20"/>
        </w:rPr>
        <w:t>Литература</w:t>
      </w:r>
    </w:p>
    <w:p w:rsidR="004B393E" w:rsidRPr="000D6D30" w:rsidRDefault="004B393E" w:rsidP="00766ACF">
      <w:pPr>
        <w:ind w:left="567" w:hanging="567"/>
      </w:pPr>
    </w:p>
    <w:p w:rsidR="00077344" w:rsidRPr="00766ACF" w:rsidRDefault="006F61EC" w:rsidP="00766ACF">
      <w:pPr>
        <w:pStyle w:val="a4"/>
        <w:numPr>
          <w:ilvl w:val="0"/>
          <w:numId w:val="11"/>
        </w:numPr>
        <w:ind w:left="567" w:hanging="567"/>
        <w:rPr>
          <w:i/>
          <w:sz w:val="20"/>
        </w:rPr>
      </w:pPr>
      <w:r w:rsidRPr="00766ACF">
        <w:rPr>
          <w:i/>
          <w:sz w:val="20"/>
        </w:rPr>
        <w:t>СП 36.13330.2012. "Магистральные трубопроводы. Актуализированная редакция СНиП 2.05.06-85*"</w:t>
      </w:r>
      <w:r w:rsidR="00077344" w:rsidRPr="00766ACF">
        <w:rPr>
          <w:i/>
          <w:sz w:val="20"/>
        </w:rPr>
        <w:t>;</w:t>
      </w:r>
    </w:p>
    <w:p w:rsidR="001061F3" w:rsidRPr="00766ACF" w:rsidRDefault="00077344" w:rsidP="00766ACF">
      <w:pPr>
        <w:pStyle w:val="a4"/>
        <w:numPr>
          <w:ilvl w:val="0"/>
          <w:numId w:val="11"/>
        </w:numPr>
        <w:ind w:left="567" w:hanging="567"/>
        <w:rPr>
          <w:i/>
          <w:sz w:val="20"/>
        </w:rPr>
      </w:pPr>
      <w:r w:rsidRPr="00766ACF">
        <w:rPr>
          <w:i/>
          <w:sz w:val="20"/>
        </w:rPr>
        <w:t>СП 20.13330.2011. "Нагрузки и воздействия. Актуализирова</w:t>
      </w:r>
      <w:r w:rsidR="001061F3" w:rsidRPr="00766ACF">
        <w:rPr>
          <w:i/>
          <w:sz w:val="20"/>
        </w:rPr>
        <w:t>нная редакция СНиП 2.01.07-85*";</w:t>
      </w:r>
    </w:p>
    <w:p w:rsidR="001061F3" w:rsidRPr="00766ACF" w:rsidRDefault="00766ACF" w:rsidP="00766ACF">
      <w:pPr>
        <w:pStyle w:val="a4"/>
        <w:numPr>
          <w:ilvl w:val="0"/>
          <w:numId w:val="11"/>
        </w:numPr>
        <w:ind w:left="567" w:hanging="567"/>
        <w:rPr>
          <w:i/>
          <w:sz w:val="20"/>
        </w:rPr>
      </w:pPr>
      <w:r w:rsidRPr="00766ACF">
        <w:rPr>
          <w:i/>
          <w:sz w:val="20"/>
        </w:rPr>
        <w:t xml:space="preserve">У. </w:t>
      </w:r>
      <w:proofErr w:type="spellStart"/>
      <w:r w:rsidR="001061F3" w:rsidRPr="00766ACF">
        <w:rPr>
          <w:i/>
          <w:sz w:val="20"/>
        </w:rPr>
        <w:t>Иваев</w:t>
      </w:r>
      <w:proofErr w:type="spellEnd"/>
      <w:r>
        <w:rPr>
          <w:i/>
          <w:sz w:val="20"/>
        </w:rPr>
        <w:t>.</w:t>
      </w:r>
      <w:r w:rsidR="001061F3" w:rsidRPr="00766ACF">
        <w:rPr>
          <w:i/>
          <w:sz w:val="20"/>
        </w:rPr>
        <w:t xml:space="preserve"> Глобальная диагностика. Факел Таймыра</w:t>
      </w:r>
      <w:r>
        <w:rPr>
          <w:i/>
          <w:sz w:val="20"/>
        </w:rPr>
        <w:t>.</w:t>
      </w:r>
      <w:r w:rsidR="001061F3" w:rsidRPr="00766ACF">
        <w:rPr>
          <w:i/>
          <w:sz w:val="20"/>
        </w:rPr>
        <w:t xml:space="preserve"> 2009</w:t>
      </w:r>
      <w:r>
        <w:rPr>
          <w:i/>
          <w:sz w:val="20"/>
        </w:rPr>
        <w:t>,</w:t>
      </w:r>
      <w:r w:rsidR="001061F3" w:rsidRPr="00766ACF">
        <w:rPr>
          <w:i/>
          <w:sz w:val="20"/>
        </w:rPr>
        <w:t xml:space="preserve"> №5</w:t>
      </w:r>
      <w:r>
        <w:rPr>
          <w:i/>
          <w:sz w:val="20"/>
        </w:rPr>
        <w:t>,</w:t>
      </w:r>
      <w:r w:rsidR="001061F3" w:rsidRPr="00766ACF">
        <w:rPr>
          <w:i/>
          <w:sz w:val="20"/>
        </w:rPr>
        <w:t xml:space="preserve"> </w:t>
      </w:r>
      <w:r>
        <w:rPr>
          <w:i/>
          <w:sz w:val="20"/>
        </w:rPr>
        <w:t>с</w:t>
      </w:r>
      <w:r w:rsidR="001061F3" w:rsidRPr="00766ACF">
        <w:rPr>
          <w:i/>
          <w:sz w:val="20"/>
        </w:rPr>
        <w:t>. 5</w:t>
      </w:r>
      <w:r>
        <w:rPr>
          <w:i/>
          <w:sz w:val="20"/>
        </w:rPr>
        <w:t xml:space="preserve"> – </w:t>
      </w:r>
      <w:r w:rsidR="001061F3" w:rsidRPr="00766ACF">
        <w:rPr>
          <w:i/>
          <w:sz w:val="20"/>
        </w:rPr>
        <w:t>7.</w:t>
      </w:r>
    </w:p>
    <w:sectPr w:rsidR="001061F3" w:rsidRPr="00766ACF" w:rsidSect="001230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52EF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1">
    <w:nsid w:val="22E60EE5"/>
    <w:multiLevelType w:val="hybridMultilevel"/>
    <w:tmpl w:val="5A9EE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F59B0"/>
    <w:multiLevelType w:val="hybridMultilevel"/>
    <w:tmpl w:val="F72A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9E4"/>
    <w:multiLevelType w:val="hybridMultilevel"/>
    <w:tmpl w:val="C92292E4"/>
    <w:lvl w:ilvl="0" w:tplc="EA2C3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AC52DA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5">
    <w:nsid w:val="43A54E9C"/>
    <w:multiLevelType w:val="hybridMultilevel"/>
    <w:tmpl w:val="150A6C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94BD3"/>
    <w:multiLevelType w:val="hybridMultilevel"/>
    <w:tmpl w:val="23BE89F8"/>
    <w:lvl w:ilvl="0" w:tplc="EA2C3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E07E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D37092"/>
    <w:multiLevelType w:val="hybridMultilevel"/>
    <w:tmpl w:val="EBA6D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FD51DB"/>
    <w:multiLevelType w:val="multilevel"/>
    <w:tmpl w:val="2234A4A2"/>
    <w:lvl w:ilvl="0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701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134"/>
      </w:pPr>
      <w:rPr>
        <w:rFonts w:hint="default"/>
      </w:rPr>
    </w:lvl>
  </w:abstractNum>
  <w:abstractNum w:abstractNumId="10">
    <w:nsid w:val="64E74829"/>
    <w:multiLevelType w:val="hybridMultilevel"/>
    <w:tmpl w:val="3CF4A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0B4DF6"/>
    <w:multiLevelType w:val="hybridMultilevel"/>
    <w:tmpl w:val="552AA2C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3B20FB"/>
    <w:multiLevelType w:val="hybridMultilevel"/>
    <w:tmpl w:val="ECC2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AE"/>
    <w:rsid w:val="000019AC"/>
    <w:rsid w:val="00004CED"/>
    <w:rsid w:val="00020CB2"/>
    <w:rsid w:val="0002151B"/>
    <w:rsid w:val="0002599C"/>
    <w:rsid w:val="000344F9"/>
    <w:rsid w:val="000402F8"/>
    <w:rsid w:val="000508CC"/>
    <w:rsid w:val="00055473"/>
    <w:rsid w:val="0005606E"/>
    <w:rsid w:val="000576DF"/>
    <w:rsid w:val="000615F1"/>
    <w:rsid w:val="0007006A"/>
    <w:rsid w:val="00071B78"/>
    <w:rsid w:val="0007520D"/>
    <w:rsid w:val="00077344"/>
    <w:rsid w:val="00082717"/>
    <w:rsid w:val="0008322D"/>
    <w:rsid w:val="00090314"/>
    <w:rsid w:val="000909EF"/>
    <w:rsid w:val="00096E7F"/>
    <w:rsid w:val="000A4F1D"/>
    <w:rsid w:val="000A5880"/>
    <w:rsid w:val="000A6B8D"/>
    <w:rsid w:val="000B27AE"/>
    <w:rsid w:val="000B334D"/>
    <w:rsid w:val="000B362C"/>
    <w:rsid w:val="000B7DDE"/>
    <w:rsid w:val="000C39DC"/>
    <w:rsid w:val="000C4D5B"/>
    <w:rsid w:val="000D3D2F"/>
    <w:rsid w:val="000D6D30"/>
    <w:rsid w:val="000F4C61"/>
    <w:rsid w:val="001061F3"/>
    <w:rsid w:val="00111532"/>
    <w:rsid w:val="00112B6D"/>
    <w:rsid w:val="0011375F"/>
    <w:rsid w:val="0011739F"/>
    <w:rsid w:val="00117486"/>
    <w:rsid w:val="0012020D"/>
    <w:rsid w:val="0012302C"/>
    <w:rsid w:val="00123106"/>
    <w:rsid w:val="00123279"/>
    <w:rsid w:val="00126CC0"/>
    <w:rsid w:val="00126CFB"/>
    <w:rsid w:val="001279FF"/>
    <w:rsid w:val="001303E0"/>
    <w:rsid w:val="001340FE"/>
    <w:rsid w:val="00135873"/>
    <w:rsid w:val="00136B39"/>
    <w:rsid w:val="0014598A"/>
    <w:rsid w:val="00150F64"/>
    <w:rsid w:val="00156815"/>
    <w:rsid w:val="00160371"/>
    <w:rsid w:val="00164A6C"/>
    <w:rsid w:val="00167CAC"/>
    <w:rsid w:val="00167D98"/>
    <w:rsid w:val="001767E8"/>
    <w:rsid w:val="00193B74"/>
    <w:rsid w:val="00195619"/>
    <w:rsid w:val="001B085A"/>
    <w:rsid w:val="001C056E"/>
    <w:rsid w:val="001C32B9"/>
    <w:rsid w:val="001D0747"/>
    <w:rsid w:val="001D4346"/>
    <w:rsid w:val="001D5E1E"/>
    <w:rsid w:val="001D7C53"/>
    <w:rsid w:val="001E14DD"/>
    <w:rsid w:val="001E2679"/>
    <w:rsid w:val="001E7CF9"/>
    <w:rsid w:val="001F5A24"/>
    <w:rsid w:val="00200FF6"/>
    <w:rsid w:val="0021707B"/>
    <w:rsid w:val="00221260"/>
    <w:rsid w:val="002253B6"/>
    <w:rsid w:val="00230B98"/>
    <w:rsid w:val="00231038"/>
    <w:rsid w:val="00234C2D"/>
    <w:rsid w:val="00237112"/>
    <w:rsid w:val="002400BE"/>
    <w:rsid w:val="0024086D"/>
    <w:rsid w:val="00240969"/>
    <w:rsid w:val="00240CE3"/>
    <w:rsid w:val="002577C3"/>
    <w:rsid w:val="0026097F"/>
    <w:rsid w:val="00261B1E"/>
    <w:rsid w:val="002667D4"/>
    <w:rsid w:val="002671E5"/>
    <w:rsid w:val="00270667"/>
    <w:rsid w:val="00272BC4"/>
    <w:rsid w:val="00275F3E"/>
    <w:rsid w:val="00281B5B"/>
    <w:rsid w:val="00284BDB"/>
    <w:rsid w:val="00286EF8"/>
    <w:rsid w:val="00287E4D"/>
    <w:rsid w:val="002A7214"/>
    <w:rsid w:val="002C5692"/>
    <w:rsid w:val="002E0722"/>
    <w:rsid w:val="002E18DB"/>
    <w:rsid w:val="002E5AAC"/>
    <w:rsid w:val="002F0AC3"/>
    <w:rsid w:val="003006D0"/>
    <w:rsid w:val="00304111"/>
    <w:rsid w:val="00311C0D"/>
    <w:rsid w:val="003124A1"/>
    <w:rsid w:val="00313904"/>
    <w:rsid w:val="00317369"/>
    <w:rsid w:val="00321A35"/>
    <w:rsid w:val="00330B8C"/>
    <w:rsid w:val="00334575"/>
    <w:rsid w:val="00341C26"/>
    <w:rsid w:val="00343FCE"/>
    <w:rsid w:val="00346743"/>
    <w:rsid w:val="003541D3"/>
    <w:rsid w:val="00355394"/>
    <w:rsid w:val="00355866"/>
    <w:rsid w:val="00364D88"/>
    <w:rsid w:val="00374089"/>
    <w:rsid w:val="00375486"/>
    <w:rsid w:val="00376F9D"/>
    <w:rsid w:val="0038577C"/>
    <w:rsid w:val="00392C10"/>
    <w:rsid w:val="00392CBF"/>
    <w:rsid w:val="0039364D"/>
    <w:rsid w:val="003A1087"/>
    <w:rsid w:val="003A5F02"/>
    <w:rsid w:val="003B7D60"/>
    <w:rsid w:val="003C6F6C"/>
    <w:rsid w:val="003F5D4E"/>
    <w:rsid w:val="003F7049"/>
    <w:rsid w:val="00403E7E"/>
    <w:rsid w:val="0040665E"/>
    <w:rsid w:val="0040756E"/>
    <w:rsid w:val="004150C4"/>
    <w:rsid w:val="00416848"/>
    <w:rsid w:val="00420272"/>
    <w:rsid w:val="004202D2"/>
    <w:rsid w:val="004267D9"/>
    <w:rsid w:val="004361D1"/>
    <w:rsid w:val="00436C38"/>
    <w:rsid w:val="004408AD"/>
    <w:rsid w:val="004522A2"/>
    <w:rsid w:val="00453FCA"/>
    <w:rsid w:val="00457AC1"/>
    <w:rsid w:val="004666B0"/>
    <w:rsid w:val="00471917"/>
    <w:rsid w:val="004807D8"/>
    <w:rsid w:val="004821D1"/>
    <w:rsid w:val="00494879"/>
    <w:rsid w:val="004A4D43"/>
    <w:rsid w:val="004A7750"/>
    <w:rsid w:val="004B393E"/>
    <w:rsid w:val="004B5CDD"/>
    <w:rsid w:val="004C3F87"/>
    <w:rsid w:val="004C6D8F"/>
    <w:rsid w:val="004C7823"/>
    <w:rsid w:val="004D1409"/>
    <w:rsid w:val="004D4D1A"/>
    <w:rsid w:val="004D4D78"/>
    <w:rsid w:val="004D732C"/>
    <w:rsid w:val="004D7F46"/>
    <w:rsid w:val="004E3FB1"/>
    <w:rsid w:val="004E4B61"/>
    <w:rsid w:val="004F0698"/>
    <w:rsid w:val="00501C7B"/>
    <w:rsid w:val="00515903"/>
    <w:rsid w:val="00522E8D"/>
    <w:rsid w:val="00533984"/>
    <w:rsid w:val="00535B45"/>
    <w:rsid w:val="0054349B"/>
    <w:rsid w:val="0054493D"/>
    <w:rsid w:val="00546C8F"/>
    <w:rsid w:val="00547E55"/>
    <w:rsid w:val="005611AF"/>
    <w:rsid w:val="00561962"/>
    <w:rsid w:val="00562046"/>
    <w:rsid w:val="00583501"/>
    <w:rsid w:val="00583A32"/>
    <w:rsid w:val="00591ED4"/>
    <w:rsid w:val="00595968"/>
    <w:rsid w:val="00596886"/>
    <w:rsid w:val="005A27F0"/>
    <w:rsid w:val="005B4EC5"/>
    <w:rsid w:val="005C14BE"/>
    <w:rsid w:val="005C18C2"/>
    <w:rsid w:val="005C3AFA"/>
    <w:rsid w:val="005C5638"/>
    <w:rsid w:val="005D0EE8"/>
    <w:rsid w:val="005D1C60"/>
    <w:rsid w:val="005D28C4"/>
    <w:rsid w:val="005D5523"/>
    <w:rsid w:val="005E2C4E"/>
    <w:rsid w:val="005F0128"/>
    <w:rsid w:val="005F274B"/>
    <w:rsid w:val="005F7BF5"/>
    <w:rsid w:val="00600F09"/>
    <w:rsid w:val="0060529B"/>
    <w:rsid w:val="00606C5C"/>
    <w:rsid w:val="006143E1"/>
    <w:rsid w:val="006150CD"/>
    <w:rsid w:val="006165C5"/>
    <w:rsid w:val="0061787E"/>
    <w:rsid w:val="00630BED"/>
    <w:rsid w:val="006337CC"/>
    <w:rsid w:val="006339C6"/>
    <w:rsid w:val="006367D8"/>
    <w:rsid w:val="00656A2A"/>
    <w:rsid w:val="00663CF7"/>
    <w:rsid w:val="006676FD"/>
    <w:rsid w:val="0067628E"/>
    <w:rsid w:val="006770F8"/>
    <w:rsid w:val="00680C78"/>
    <w:rsid w:val="00690157"/>
    <w:rsid w:val="00691836"/>
    <w:rsid w:val="00697F27"/>
    <w:rsid w:val="006A0A68"/>
    <w:rsid w:val="006B60F6"/>
    <w:rsid w:val="006C3B35"/>
    <w:rsid w:val="006D1B36"/>
    <w:rsid w:val="006E217F"/>
    <w:rsid w:val="006E709C"/>
    <w:rsid w:val="006F13E3"/>
    <w:rsid w:val="006F611A"/>
    <w:rsid w:val="006F61EC"/>
    <w:rsid w:val="006F7A78"/>
    <w:rsid w:val="007033C3"/>
    <w:rsid w:val="00703C83"/>
    <w:rsid w:val="00704BAD"/>
    <w:rsid w:val="00706D76"/>
    <w:rsid w:val="007116E4"/>
    <w:rsid w:val="007160BC"/>
    <w:rsid w:val="0073310A"/>
    <w:rsid w:val="0073401F"/>
    <w:rsid w:val="007344D6"/>
    <w:rsid w:val="007359E7"/>
    <w:rsid w:val="00745BD5"/>
    <w:rsid w:val="00757046"/>
    <w:rsid w:val="00761782"/>
    <w:rsid w:val="00766ACF"/>
    <w:rsid w:val="007701F1"/>
    <w:rsid w:val="0077022F"/>
    <w:rsid w:val="00771493"/>
    <w:rsid w:val="007721B5"/>
    <w:rsid w:val="00776099"/>
    <w:rsid w:val="0077671C"/>
    <w:rsid w:val="007866A1"/>
    <w:rsid w:val="007913E3"/>
    <w:rsid w:val="007964F9"/>
    <w:rsid w:val="007A130D"/>
    <w:rsid w:val="007C1032"/>
    <w:rsid w:val="007C2964"/>
    <w:rsid w:val="007C7B30"/>
    <w:rsid w:val="007D3B9B"/>
    <w:rsid w:val="007D6B97"/>
    <w:rsid w:val="007F00C7"/>
    <w:rsid w:val="007F0AA4"/>
    <w:rsid w:val="007F4B4E"/>
    <w:rsid w:val="00805513"/>
    <w:rsid w:val="00807AB6"/>
    <w:rsid w:val="0081355D"/>
    <w:rsid w:val="00816066"/>
    <w:rsid w:val="00823C27"/>
    <w:rsid w:val="008241D9"/>
    <w:rsid w:val="00825F9B"/>
    <w:rsid w:val="00830CC7"/>
    <w:rsid w:val="00835133"/>
    <w:rsid w:val="00836BA4"/>
    <w:rsid w:val="00855AA4"/>
    <w:rsid w:val="00856CA7"/>
    <w:rsid w:val="00862D3A"/>
    <w:rsid w:val="00873CC8"/>
    <w:rsid w:val="00882C9C"/>
    <w:rsid w:val="008869BB"/>
    <w:rsid w:val="00887348"/>
    <w:rsid w:val="008924B0"/>
    <w:rsid w:val="00894DAE"/>
    <w:rsid w:val="00897D25"/>
    <w:rsid w:val="008A71C0"/>
    <w:rsid w:val="008B0CF4"/>
    <w:rsid w:val="008B5645"/>
    <w:rsid w:val="008B6FA3"/>
    <w:rsid w:val="008D3DDD"/>
    <w:rsid w:val="008D7AD4"/>
    <w:rsid w:val="008E022B"/>
    <w:rsid w:val="008E7A46"/>
    <w:rsid w:val="008F7781"/>
    <w:rsid w:val="00902646"/>
    <w:rsid w:val="009044B9"/>
    <w:rsid w:val="00904FD9"/>
    <w:rsid w:val="0091390D"/>
    <w:rsid w:val="00914FBB"/>
    <w:rsid w:val="009158F5"/>
    <w:rsid w:val="0091643A"/>
    <w:rsid w:val="00922B45"/>
    <w:rsid w:val="00924005"/>
    <w:rsid w:val="009262F4"/>
    <w:rsid w:val="009316D9"/>
    <w:rsid w:val="009363FB"/>
    <w:rsid w:val="009426ED"/>
    <w:rsid w:val="00942A2E"/>
    <w:rsid w:val="0094390A"/>
    <w:rsid w:val="0095300C"/>
    <w:rsid w:val="00954F9B"/>
    <w:rsid w:val="00961D5F"/>
    <w:rsid w:val="00963C55"/>
    <w:rsid w:val="00963E6B"/>
    <w:rsid w:val="00972CFD"/>
    <w:rsid w:val="0098267F"/>
    <w:rsid w:val="00983864"/>
    <w:rsid w:val="0098529B"/>
    <w:rsid w:val="00985FF9"/>
    <w:rsid w:val="009866EC"/>
    <w:rsid w:val="009A4D56"/>
    <w:rsid w:val="009A4E01"/>
    <w:rsid w:val="009A5BAC"/>
    <w:rsid w:val="009D1B31"/>
    <w:rsid w:val="009E287D"/>
    <w:rsid w:val="009F0AA0"/>
    <w:rsid w:val="009F10C1"/>
    <w:rsid w:val="00A015F9"/>
    <w:rsid w:val="00A0685A"/>
    <w:rsid w:val="00A14265"/>
    <w:rsid w:val="00A23D66"/>
    <w:rsid w:val="00A268B3"/>
    <w:rsid w:val="00A27AE8"/>
    <w:rsid w:val="00A30734"/>
    <w:rsid w:val="00A33651"/>
    <w:rsid w:val="00A34536"/>
    <w:rsid w:val="00A40BB2"/>
    <w:rsid w:val="00A41816"/>
    <w:rsid w:val="00A442AF"/>
    <w:rsid w:val="00A46299"/>
    <w:rsid w:val="00A474C1"/>
    <w:rsid w:val="00A5136A"/>
    <w:rsid w:val="00A546E7"/>
    <w:rsid w:val="00A55893"/>
    <w:rsid w:val="00A57186"/>
    <w:rsid w:val="00A579FE"/>
    <w:rsid w:val="00A605AE"/>
    <w:rsid w:val="00A62B4B"/>
    <w:rsid w:val="00A67946"/>
    <w:rsid w:val="00A72F10"/>
    <w:rsid w:val="00A77C0C"/>
    <w:rsid w:val="00A8071B"/>
    <w:rsid w:val="00A90134"/>
    <w:rsid w:val="00A914CF"/>
    <w:rsid w:val="00A9318B"/>
    <w:rsid w:val="00AA009C"/>
    <w:rsid w:val="00AA486C"/>
    <w:rsid w:val="00AB2B2B"/>
    <w:rsid w:val="00AB5443"/>
    <w:rsid w:val="00AC7CE5"/>
    <w:rsid w:val="00AD7621"/>
    <w:rsid w:val="00AE0942"/>
    <w:rsid w:val="00AF0DFC"/>
    <w:rsid w:val="00AF12C4"/>
    <w:rsid w:val="00AF299F"/>
    <w:rsid w:val="00AF2F97"/>
    <w:rsid w:val="00AF6485"/>
    <w:rsid w:val="00AF770A"/>
    <w:rsid w:val="00B02FBD"/>
    <w:rsid w:val="00B12C85"/>
    <w:rsid w:val="00B1301F"/>
    <w:rsid w:val="00B132E9"/>
    <w:rsid w:val="00B20F65"/>
    <w:rsid w:val="00B27123"/>
    <w:rsid w:val="00B27A97"/>
    <w:rsid w:val="00B34303"/>
    <w:rsid w:val="00B35319"/>
    <w:rsid w:val="00B40669"/>
    <w:rsid w:val="00B457A4"/>
    <w:rsid w:val="00B46627"/>
    <w:rsid w:val="00B53B49"/>
    <w:rsid w:val="00B623CD"/>
    <w:rsid w:val="00B639CF"/>
    <w:rsid w:val="00B6573D"/>
    <w:rsid w:val="00B662DF"/>
    <w:rsid w:val="00B71F8E"/>
    <w:rsid w:val="00B757A6"/>
    <w:rsid w:val="00B76638"/>
    <w:rsid w:val="00B768CD"/>
    <w:rsid w:val="00B82C08"/>
    <w:rsid w:val="00B923EF"/>
    <w:rsid w:val="00B955F1"/>
    <w:rsid w:val="00B96A25"/>
    <w:rsid w:val="00BA0349"/>
    <w:rsid w:val="00BA087F"/>
    <w:rsid w:val="00BB08F7"/>
    <w:rsid w:val="00BB560D"/>
    <w:rsid w:val="00BD2CBF"/>
    <w:rsid w:val="00BD5D88"/>
    <w:rsid w:val="00BD7EF2"/>
    <w:rsid w:val="00BE3C92"/>
    <w:rsid w:val="00BF4373"/>
    <w:rsid w:val="00BF475B"/>
    <w:rsid w:val="00C00E29"/>
    <w:rsid w:val="00C0218A"/>
    <w:rsid w:val="00C022D7"/>
    <w:rsid w:val="00C05965"/>
    <w:rsid w:val="00C108B0"/>
    <w:rsid w:val="00C2351F"/>
    <w:rsid w:val="00C23990"/>
    <w:rsid w:val="00C2515D"/>
    <w:rsid w:val="00C252F2"/>
    <w:rsid w:val="00C26EC9"/>
    <w:rsid w:val="00C35EF1"/>
    <w:rsid w:val="00C37CDC"/>
    <w:rsid w:val="00C45FC0"/>
    <w:rsid w:val="00C46DE2"/>
    <w:rsid w:val="00C4791F"/>
    <w:rsid w:val="00C518ED"/>
    <w:rsid w:val="00C528E0"/>
    <w:rsid w:val="00C6328A"/>
    <w:rsid w:val="00C67BC4"/>
    <w:rsid w:val="00C720CB"/>
    <w:rsid w:val="00C72F1B"/>
    <w:rsid w:val="00C750C8"/>
    <w:rsid w:val="00C76132"/>
    <w:rsid w:val="00C77D38"/>
    <w:rsid w:val="00C86867"/>
    <w:rsid w:val="00C91DC2"/>
    <w:rsid w:val="00C92EA1"/>
    <w:rsid w:val="00C94526"/>
    <w:rsid w:val="00C9667B"/>
    <w:rsid w:val="00CA6338"/>
    <w:rsid w:val="00CB6DA2"/>
    <w:rsid w:val="00CC162C"/>
    <w:rsid w:val="00CC596E"/>
    <w:rsid w:val="00CD063F"/>
    <w:rsid w:val="00CD446C"/>
    <w:rsid w:val="00CE2A90"/>
    <w:rsid w:val="00CE4112"/>
    <w:rsid w:val="00CE7877"/>
    <w:rsid w:val="00CF3FAE"/>
    <w:rsid w:val="00CF402F"/>
    <w:rsid w:val="00CF41C4"/>
    <w:rsid w:val="00CF7F9B"/>
    <w:rsid w:val="00D01B5D"/>
    <w:rsid w:val="00D02AE6"/>
    <w:rsid w:val="00D06459"/>
    <w:rsid w:val="00D15116"/>
    <w:rsid w:val="00D17043"/>
    <w:rsid w:val="00D20153"/>
    <w:rsid w:val="00D2280D"/>
    <w:rsid w:val="00D315EB"/>
    <w:rsid w:val="00D33949"/>
    <w:rsid w:val="00D339C8"/>
    <w:rsid w:val="00D4140F"/>
    <w:rsid w:val="00D4167A"/>
    <w:rsid w:val="00D4447C"/>
    <w:rsid w:val="00D47C52"/>
    <w:rsid w:val="00D52EB5"/>
    <w:rsid w:val="00D53271"/>
    <w:rsid w:val="00D63940"/>
    <w:rsid w:val="00D721B9"/>
    <w:rsid w:val="00D72929"/>
    <w:rsid w:val="00D763C4"/>
    <w:rsid w:val="00D76623"/>
    <w:rsid w:val="00D80A98"/>
    <w:rsid w:val="00D842F6"/>
    <w:rsid w:val="00D93991"/>
    <w:rsid w:val="00D95ACC"/>
    <w:rsid w:val="00D97ED0"/>
    <w:rsid w:val="00DA2230"/>
    <w:rsid w:val="00DA77D4"/>
    <w:rsid w:val="00DB0D8F"/>
    <w:rsid w:val="00DB6A1B"/>
    <w:rsid w:val="00DB71DF"/>
    <w:rsid w:val="00DD3193"/>
    <w:rsid w:val="00DD7091"/>
    <w:rsid w:val="00DE1F09"/>
    <w:rsid w:val="00DE2B1F"/>
    <w:rsid w:val="00DF073D"/>
    <w:rsid w:val="00DF58C7"/>
    <w:rsid w:val="00DF5DA8"/>
    <w:rsid w:val="00E01BCE"/>
    <w:rsid w:val="00E0204F"/>
    <w:rsid w:val="00E075DC"/>
    <w:rsid w:val="00E1230F"/>
    <w:rsid w:val="00E163A1"/>
    <w:rsid w:val="00E21E94"/>
    <w:rsid w:val="00E264F4"/>
    <w:rsid w:val="00E31C9D"/>
    <w:rsid w:val="00E32D35"/>
    <w:rsid w:val="00E35EAB"/>
    <w:rsid w:val="00E45300"/>
    <w:rsid w:val="00E53A96"/>
    <w:rsid w:val="00E53BE8"/>
    <w:rsid w:val="00E54727"/>
    <w:rsid w:val="00E71D8B"/>
    <w:rsid w:val="00E774C1"/>
    <w:rsid w:val="00E77B1D"/>
    <w:rsid w:val="00E86E98"/>
    <w:rsid w:val="00E87AC6"/>
    <w:rsid w:val="00E90635"/>
    <w:rsid w:val="00E93E54"/>
    <w:rsid w:val="00EA2BE0"/>
    <w:rsid w:val="00EA4572"/>
    <w:rsid w:val="00EC0584"/>
    <w:rsid w:val="00ED57A6"/>
    <w:rsid w:val="00EE020F"/>
    <w:rsid w:val="00EE3DD7"/>
    <w:rsid w:val="00EF3D90"/>
    <w:rsid w:val="00EF6A2D"/>
    <w:rsid w:val="00F00E2B"/>
    <w:rsid w:val="00F01F4B"/>
    <w:rsid w:val="00F028DA"/>
    <w:rsid w:val="00F02C63"/>
    <w:rsid w:val="00F03B2E"/>
    <w:rsid w:val="00F1039F"/>
    <w:rsid w:val="00F14204"/>
    <w:rsid w:val="00F15479"/>
    <w:rsid w:val="00F40CA5"/>
    <w:rsid w:val="00F4186C"/>
    <w:rsid w:val="00F43D36"/>
    <w:rsid w:val="00F44B42"/>
    <w:rsid w:val="00F476CC"/>
    <w:rsid w:val="00F549F1"/>
    <w:rsid w:val="00F563E2"/>
    <w:rsid w:val="00F6088F"/>
    <w:rsid w:val="00F61D3D"/>
    <w:rsid w:val="00F63966"/>
    <w:rsid w:val="00F66FDA"/>
    <w:rsid w:val="00F6761B"/>
    <w:rsid w:val="00F75D5E"/>
    <w:rsid w:val="00F87F4B"/>
    <w:rsid w:val="00F90EEE"/>
    <w:rsid w:val="00F91C3B"/>
    <w:rsid w:val="00F955AE"/>
    <w:rsid w:val="00F9682E"/>
    <w:rsid w:val="00F975EE"/>
    <w:rsid w:val="00FA0215"/>
    <w:rsid w:val="00FA0C07"/>
    <w:rsid w:val="00FA113E"/>
    <w:rsid w:val="00FB04ED"/>
    <w:rsid w:val="00FB0C9B"/>
    <w:rsid w:val="00FB12B6"/>
    <w:rsid w:val="00FB1B3D"/>
    <w:rsid w:val="00FB3692"/>
    <w:rsid w:val="00FB39D3"/>
    <w:rsid w:val="00FB5F56"/>
    <w:rsid w:val="00FC3142"/>
    <w:rsid w:val="00FC3895"/>
    <w:rsid w:val="00FC473C"/>
    <w:rsid w:val="00FD247A"/>
    <w:rsid w:val="00FD5F77"/>
    <w:rsid w:val="00FE054E"/>
    <w:rsid w:val="00FE57EB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* Обычный"/>
    <w:qFormat/>
    <w:rsid w:val="0067628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* Заголовок 1"/>
    <w:basedOn w:val="a"/>
    <w:next w:val="a"/>
    <w:link w:val="10"/>
    <w:uiPriority w:val="9"/>
    <w:qFormat/>
    <w:rsid w:val="0067628E"/>
    <w:pPr>
      <w:keepNext/>
      <w:keepLines/>
      <w:spacing w:before="240" w:after="120"/>
      <w:ind w:left="1701" w:hanging="1134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EF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* Заголовок 1 Знак"/>
    <w:basedOn w:val="a0"/>
    <w:link w:val="1"/>
    <w:uiPriority w:val="9"/>
    <w:rsid w:val="0067628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8924B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924B0"/>
    <w:pPr>
      <w:ind w:left="720"/>
      <w:contextualSpacing/>
    </w:pPr>
  </w:style>
  <w:style w:type="paragraph" w:customStyle="1" w:styleId="-">
    <w:name w:val="*Табл. Назв-е"/>
    <w:basedOn w:val="a"/>
    <w:next w:val="a"/>
    <w:link w:val="-0"/>
    <w:qFormat/>
    <w:rsid w:val="008924B0"/>
    <w:pPr>
      <w:ind w:firstLine="0"/>
      <w:jc w:val="right"/>
    </w:pPr>
  </w:style>
  <w:style w:type="character" w:customStyle="1" w:styleId="-0">
    <w:name w:val="*Табл. Назв-е Знак"/>
    <w:basedOn w:val="a0"/>
    <w:link w:val="-"/>
    <w:rsid w:val="008924B0"/>
    <w:rPr>
      <w:rFonts w:ascii="Times New Roman" w:hAnsi="Times New Roman"/>
      <w:sz w:val="24"/>
    </w:rPr>
  </w:style>
  <w:style w:type="paragraph" w:customStyle="1" w:styleId="-1">
    <w:name w:val="*Табл. Запол-е"/>
    <w:basedOn w:val="a"/>
    <w:next w:val="a"/>
    <w:link w:val="-2"/>
    <w:qFormat/>
    <w:rsid w:val="008924B0"/>
    <w:pPr>
      <w:ind w:firstLine="0"/>
      <w:jc w:val="left"/>
    </w:pPr>
  </w:style>
  <w:style w:type="character" w:customStyle="1" w:styleId="-2">
    <w:name w:val="*Табл. Запол-е Знак"/>
    <w:basedOn w:val="-0"/>
    <w:link w:val="-1"/>
    <w:rsid w:val="008924B0"/>
    <w:rPr>
      <w:rFonts w:ascii="Times New Roman" w:hAnsi="Times New Roman"/>
      <w:sz w:val="24"/>
    </w:rPr>
  </w:style>
  <w:style w:type="paragraph" w:customStyle="1" w:styleId="-3">
    <w:name w:val="*Шапка. Рис_Назв-е. Табл_Шапка. Карт_центр."/>
    <w:basedOn w:val="a"/>
    <w:next w:val="a"/>
    <w:link w:val="-4"/>
    <w:qFormat/>
    <w:rsid w:val="00CE7877"/>
    <w:pPr>
      <w:ind w:firstLine="0"/>
      <w:jc w:val="center"/>
    </w:pPr>
    <w:rPr>
      <w:rFonts w:cs="Times New Roman"/>
      <w:color w:val="000000"/>
      <w:szCs w:val="28"/>
    </w:rPr>
  </w:style>
  <w:style w:type="character" w:customStyle="1" w:styleId="-4">
    <w:name w:val="*Шапка. Рис_Назв-е. Табл_Шапка. Карт_центр. Знак"/>
    <w:basedOn w:val="a0"/>
    <w:link w:val="-3"/>
    <w:rsid w:val="00CE7877"/>
    <w:rPr>
      <w:rFonts w:ascii="Times New Roman" w:hAnsi="Times New Roman" w:cs="Times New Roman"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4B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4B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4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aliases w:val="* Название"/>
    <w:basedOn w:val="a"/>
    <w:next w:val="a"/>
    <w:link w:val="a6"/>
    <w:uiPriority w:val="10"/>
    <w:qFormat/>
    <w:rsid w:val="008924B0"/>
    <w:pPr>
      <w:ind w:firstLine="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6">
    <w:name w:val="Название Знак"/>
    <w:aliases w:val="* Название Знак"/>
    <w:basedOn w:val="a0"/>
    <w:link w:val="a5"/>
    <w:uiPriority w:val="10"/>
    <w:rsid w:val="008924B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7">
    <w:name w:val="Strong"/>
    <w:basedOn w:val="a0"/>
    <w:uiPriority w:val="22"/>
    <w:qFormat/>
    <w:rsid w:val="008924B0"/>
    <w:rPr>
      <w:b/>
      <w:bCs/>
    </w:rPr>
  </w:style>
  <w:style w:type="character" w:styleId="a8">
    <w:name w:val="Emphasis"/>
    <w:basedOn w:val="a0"/>
    <w:uiPriority w:val="20"/>
    <w:qFormat/>
    <w:rsid w:val="008924B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8924B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924B0"/>
    <w:rPr>
      <w:rFonts w:ascii="Times New Roman" w:hAnsi="Times New Roman"/>
      <w:i/>
      <w:iCs/>
      <w:color w:val="000000" w:themeColor="text1"/>
      <w:sz w:val="24"/>
    </w:rPr>
  </w:style>
  <w:style w:type="paragraph" w:styleId="a9">
    <w:name w:val="Intense Quote"/>
    <w:basedOn w:val="a"/>
    <w:next w:val="a"/>
    <w:link w:val="aa"/>
    <w:uiPriority w:val="30"/>
    <w:qFormat/>
    <w:rsid w:val="00892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924B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ubtle Emphasis"/>
    <w:aliases w:val="Вывод"/>
    <w:basedOn w:val="-4"/>
    <w:uiPriority w:val="19"/>
    <w:qFormat/>
    <w:rsid w:val="008924B0"/>
    <w:rPr>
      <w:rFonts w:ascii="Times New Roman" w:hAnsi="Times New Roman" w:cs="Times New Roman"/>
      <w:b/>
      <w:i w:val="0"/>
      <w:iCs/>
      <w:color w:val="auto"/>
      <w:sz w:val="24"/>
      <w:szCs w:val="28"/>
    </w:rPr>
  </w:style>
  <w:style w:type="character" w:styleId="ac">
    <w:name w:val="Intense Emphasis"/>
    <w:basedOn w:val="a0"/>
    <w:uiPriority w:val="21"/>
    <w:qFormat/>
    <w:rsid w:val="008924B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924B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924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924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924B0"/>
    <w:pPr>
      <w:ind w:left="0" w:firstLine="0"/>
      <w:outlineLvl w:val="9"/>
    </w:pPr>
    <w:rPr>
      <w:lang w:eastAsia="ru-RU"/>
    </w:rPr>
  </w:style>
  <w:style w:type="table" w:styleId="af1">
    <w:name w:val="Table Grid"/>
    <w:basedOn w:val="a1"/>
    <w:uiPriority w:val="59"/>
    <w:rsid w:val="0089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66F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F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42F6"/>
  </w:style>
  <w:style w:type="character" w:styleId="af4">
    <w:name w:val="Hyperlink"/>
    <w:basedOn w:val="a0"/>
    <w:uiPriority w:val="99"/>
    <w:unhideWhenUsed/>
    <w:rsid w:val="00D842F6"/>
    <w:rPr>
      <w:color w:val="0000FF"/>
      <w:u w:val="single"/>
    </w:rPr>
  </w:style>
  <w:style w:type="paragraph" w:customStyle="1" w:styleId="af5">
    <w:name w:val="Основной_текст"/>
    <w:basedOn w:val="a"/>
    <w:qFormat/>
    <w:rsid w:val="00F90EEE"/>
    <w:pPr>
      <w:spacing w:before="240" w:after="60" w:line="360" w:lineRule="auto"/>
      <w:ind w:firstLine="709"/>
      <w:contextualSpacing/>
    </w:pPr>
    <w:rPr>
      <w:rFonts w:eastAsia="Calibri" w:cs="Times New Roman"/>
    </w:rPr>
  </w:style>
  <w:style w:type="character" w:styleId="af6">
    <w:name w:val="FollowedHyperlink"/>
    <w:basedOn w:val="a0"/>
    <w:uiPriority w:val="99"/>
    <w:semiHidden/>
    <w:unhideWhenUsed/>
    <w:rsid w:val="001B0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* Обычный"/>
    <w:qFormat/>
    <w:rsid w:val="0067628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aliases w:val="* Заголовок 1"/>
    <w:basedOn w:val="a"/>
    <w:next w:val="a"/>
    <w:link w:val="10"/>
    <w:uiPriority w:val="9"/>
    <w:qFormat/>
    <w:rsid w:val="0067628E"/>
    <w:pPr>
      <w:keepNext/>
      <w:keepLines/>
      <w:spacing w:before="240" w:after="120"/>
      <w:ind w:left="1701" w:hanging="1134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EF3D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4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4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4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4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4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* Заголовок 1 Знак"/>
    <w:basedOn w:val="a0"/>
    <w:link w:val="1"/>
    <w:uiPriority w:val="9"/>
    <w:rsid w:val="0067628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8924B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924B0"/>
    <w:pPr>
      <w:ind w:left="720"/>
      <w:contextualSpacing/>
    </w:pPr>
  </w:style>
  <w:style w:type="paragraph" w:customStyle="1" w:styleId="-">
    <w:name w:val="*Табл. Назв-е"/>
    <w:basedOn w:val="a"/>
    <w:next w:val="a"/>
    <w:link w:val="-0"/>
    <w:qFormat/>
    <w:rsid w:val="008924B0"/>
    <w:pPr>
      <w:ind w:firstLine="0"/>
      <w:jc w:val="right"/>
    </w:pPr>
  </w:style>
  <w:style w:type="character" w:customStyle="1" w:styleId="-0">
    <w:name w:val="*Табл. Назв-е Знак"/>
    <w:basedOn w:val="a0"/>
    <w:link w:val="-"/>
    <w:rsid w:val="008924B0"/>
    <w:rPr>
      <w:rFonts w:ascii="Times New Roman" w:hAnsi="Times New Roman"/>
      <w:sz w:val="24"/>
    </w:rPr>
  </w:style>
  <w:style w:type="paragraph" w:customStyle="1" w:styleId="-1">
    <w:name w:val="*Табл. Запол-е"/>
    <w:basedOn w:val="a"/>
    <w:next w:val="a"/>
    <w:link w:val="-2"/>
    <w:qFormat/>
    <w:rsid w:val="008924B0"/>
    <w:pPr>
      <w:ind w:firstLine="0"/>
      <w:jc w:val="left"/>
    </w:pPr>
  </w:style>
  <w:style w:type="character" w:customStyle="1" w:styleId="-2">
    <w:name w:val="*Табл. Запол-е Знак"/>
    <w:basedOn w:val="-0"/>
    <w:link w:val="-1"/>
    <w:rsid w:val="008924B0"/>
    <w:rPr>
      <w:rFonts w:ascii="Times New Roman" w:hAnsi="Times New Roman"/>
      <w:sz w:val="24"/>
    </w:rPr>
  </w:style>
  <w:style w:type="paragraph" w:customStyle="1" w:styleId="-3">
    <w:name w:val="*Шапка. Рис_Назв-е. Табл_Шапка. Карт_центр."/>
    <w:basedOn w:val="a"/>
    <w:next w:val="a"/>
    <w:link w:val="-4"/>
    <w:qFormat/>
    <w:rsid w:val="00CE7877"/>
    <w:pPr>
      <w:ind w:firstLine="0"/>
      <w:jc w:val="center"/>
    </w:pPr>
    <w:rPr>
      <w:rFonts w:cs="Times New Roman"/>
      <w:color w:val="000000"/>
      <w:szCs w:val="28"/>
    </w:rPr>
  </w:style>
  <w:style w:type="character" w:customStyle="1" w:styleId="-4">
    <w:name w:val="*Шапка. Рис_Назв-е. Табл_Шапка. Карт_центр. Знак"/>
    <w:basedOn w:val="a0"/>
    <w:link w:val="-3"/>
    <w:rsid w:val="00CE7877"/>
    <w:rPr>
      <w:rFonts w:ascii="Times New Roman" w:hAnsi="Times New Roman" w:cs="Times New Roman"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4B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24B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4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4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aliases w:val="* Название"/>
    <w:basedOn w:val="a"/>
    <w:next w:val="a"/>
    <w:link w:val="a6"/>
    <w:uiPriority w:val="10"/>
    <w:qFormat/>
    <w:rsid w:val="008924B0"/>
    <w:pPr>
      <w:ind w:firstLine="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6">
    <w:name w:val="Название Знак"/>
    <w:aliases w:val="* Название Знак"/>
    <w:basedOn w:val="a0"/>
    <w:link w:val="a5"/>
    <w:uiPriority w:val="10"/>
    <w:rsid w:val="008924B0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styleId="a7">
    <w:name w:val="Strong"/>
    <w:basedOn w:val="a0"/>
    <w:uiPriority w:val="22"/>
    <w:qFormat/>
    <w:rsid w:val="008924B0"/>
    <w:rPr>
      <w:b/>
      <w:bCs/>
    </w:rPr>
  </w:style>
  <w:style w:type="character" w:styleId="a8">
    <w:name w:val="Emphasis"/>
    <w:basedOn w:val="a0"/>
    <w:uiPriority w:val="20"/>
    <w:qFormat/>
    <w:rsid w:val="008924B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8924B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924B0"/>
    <w:rPr>
      <w:rFonts w:ascii="Times New Roman" w:hAnsi="Times New Roman"/>
      <w:i/>
      <w:iCs/>
      <w:color w:val="000000" w:themeColor="text1"/>
      <w:sz w:val="24"/>
    </w:rPr>
  </w:style>
  <w:style w:type="paragraph" w:styleId="a9">
    <w:name w:val="Intense Quote"/>
    <w:basedOn w:val="a"/>
    <w:next w:val="a"/>
    <w:link w:val="aa"/>
    <w:uiPriority w:val="30"/>
    <w:qFormat/>
    <w:rsid w:val="008924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924B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ubtle Emphasis"/>
    <w:aliases w:val="Вывод"/>
    <w:basedOn w:val="-4"/>
    <w:uiPriority w:val="19"/>
    <w:qFormat/>
    <w:rsid w:val="008924B0"/>
    <w:rPr>
      <w:rFonts w:ascii="Times New Roman" w:hAnsi="Times New Roman" w:cs="Times New Roman"/>
      <w:b/>
      <w:i w:val="0"/>
      <w:iCs/>
      <w:color w:val="auto"/>
      <w:sz w:val="24"/>
      <w:szCs w:val="28"/>
    </w:rPr>
  </w:style>
  <w:style w:type="character" w:styleId="ac">
    <w:name w:val="Intense Emphasis"/>
    <w:basedOn w:val="a0"/>
    <w:uiPriority w:val="21"/>
    <w:qFormat/>
    <w:rsid w:val="008924B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924B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924B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924B0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924B0"/>
    <w:pPr>
      <w:ind w:left="0" w:firstLine="0"/>
      <w:outlineLvl w:val="9"/>
    </w:pPr>
    <w:rPr>
      <w:lang w:eastAsia="ru-RU"/>
    </w:rPr>
  </w:style>
  <w:style w:type="table" w:styleId="af1">
    <w:name w:val="Table Grid"/>
    <w:basedOn w:val="a1"/>
    <w:uiPriority w:val="59"/>
    <w:rsid w:val="0089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66F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F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42F6"/>
  </w:style>
  <w:style w:type="character" w:styleId="af4">
    <w:name w:val="Hyperlink"/>
    <w:basedOn w:val="a0"/>
    <w:uiPriority w:val="99"/>
    <w:unhideWhenUsed/>
    <w:rsid w:val="00D842F6"/>
    <w:rPr>
      <w:color w:val="0000FF"/>
      <w:u w:val="single"/>
    </w:rPr>
  </w:style>
  <w:style w:type="paragraph" w:customStyle="1" w:styleId="af5">
    <w:name w:val="Основной_текст"/>
    <w:basedOn w:val="a"/>
    <w:qFormat/>
    <w:rsid w:val="00F90EEE"/>
    <w:pPr>
      <w:spacing w:before="240" w:after="60" w:line="360" w:lineRule="auto"/>
      <w:ind w:firstLine="709"/>
      <w:contextualSpacing/>
    </w:pPr>
    <w:rPr>
      <w:rFonts w:eastAsia="Calibri" w:cs="Times New Roman"/>
    </w:rPr>
  </w:style>
  <w:style w:type="character" w:styleId="af6">
    <w:name w:val="FollowedHyperlink"/>
    <w:basedOn w:val="a0"/>
    <w:uiPriority w:val="99"/>
    <w:semiHidden/>
    <w:unhideWhenUsed/>
    <w:rsid w:val="001B0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8A3582-7849-45B4-A4F7-68A93522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ANSYS</dc:creator>
  <cp:lastModifiedBy>Larisa</cp:lastModifiedBy>
  <cp:revision>5</cp:revision>
  <cp:lastPrinted>2014-04-15T13:51:00Z</cp:lastPrinted>
  <dcterms:created xsi:type="dcterms:W3CDTF">2014-04-21T09:17:00Z</dcterms:created>
  <dcterms:modified xsi:type="dcterms:W3CDTF">2014-05-06T13:12:00Z</dcterms:modified>
</cp:coreProperties>
</file>